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AA494" w14:textId="77777777" w:rsidR="00E8086F" w:rsidRDefault="00E8086F" w:rsidP="00E8086F">
      <w:pPr>
        <w:jc w:val="center"/>
        <w:rPr>
          <w:rFonts w:ascii="Open Sans" w:hAnsi="Open Sans" w:cs="Open Sans"/>
          <w:b/>
          <w:bCs/>
        </w:rPr>
      </w:pPr>
    </w:p>
    <w:p w14:paraId="693DD131" w14:textId="186E5B20" w:rsidR="00E8086F" w:rsidRPr="00F02E40" w:rsidRDefault="00E8086F" w:rsidP="00E8086F">
      <w:pPr>
        <w:jc w:val="center"/>
        <w:rPr>
          <w:b/>
          <w:bCs/>
        </w:rPr>
      </w:pPr>
      <w:r w:rsidRPr="00F02E40">
        <w:rPr>
          <w:rFonts w:ascii="Open Sans" w:hAnsi="Open Sans" w:cs="Open Sans"/>
          <w:b/>
          <w:bCs/>
        </w:rPr>
        <w:t xml:space="preserve">Regulamin </w:t>
      </w:r>
      <w:proofErr w:type="spellStart"/>
      <w:r w:rsidRPr="00F02E40">
        <w:rPr>
          <w:rFonts w:ascii="Open Sans" w:hAnsi="Open Sans" w:cs="Open Sans"/>
          <w:b/>
          <w:bCs/>
        </w:rPr>
        <w:t>webinaru</w:t>
      </w:r>
      <w:proofErr w:type="spellEnd"/>
    </w:p>
    <w:p w14:paraId="038F283C" w14:textId="77777777" w:rsidR="00E8086F" w:rsidRDefault="00E8086F" w:rsidP="00E8086F">
      <w:pPr>
        <w:jc w:val="center"/>
        <w:rPr>
          <w:rFonts w:ascii="Open Sans" w:hAnsi="Open Sans" w:cs="Open Sans"/>
          <w:b/>
          <w:bCs/>
          <w:color w:val="000000"/>
          <w:lang w:eastAsia="pl-PL"/>
        </w:rPr>
      </w:pPr>
      <w:r w:rsidRPr="00E4798E">
        <w:rPr>
          <w:rFonts w:ascii="Open Sans" w:hAnsi="Open Sans" w:cs="Open Sans"/>
          <w:b/>
          <w:bCs/>
          <w:color w:val="000000"/>
          <w:lang w:eastAsia="pl-PL"/>
        </w:rPr>
        <w:t xml:space="preserve">Fundusze Europejskie na zakup pojazdów (Program </w:t>
      </w:r>
      <w:proofErr w:type="spellStart"/>
      <w:r w:rsidRPr="00E4798E">
        <w:rPr>
          <w:rFonts w:ascii="Open Sans" w:hAnsi="Open Sans" w:cs="Open Sans"/>
          <w:b/>
          <w:bCs/>
          <w:color w:val="000000"/>
          <w:lang w:eastAsia="pl-PL"/>
        </w:rPr>
        <w:t>NaszEauto</w:t>
      </w:r>
      <w:proofErr w:type="spellEnd"/>
      <w:r>
        <w:rPr>
          <w:rFonts w:ascii="Open Sans" w:hAnsi="Open Sans" w:cs="Open Sans"/>
          <w:b/>
          <w:bCs/>
          <w:color w:val="000000"/>
          <w:lang w:eastAsia="pl-PL"/>
        </w:rPr>
        <w:t>)</w:t>
      </w:r>
    </w:p>
    <w:p w14:paraId="26073AB3" w14:textId="77777777" w:rsidR="00E8086F" w:rsidRPr="00F02E40" w:rsidRDefault="00E8086F" w:rsidP="00E8086F">
      <w:pPr>
        <w:rPr>
          <w:rFonts w:ascii="Open Sans" w:hAnsi="Open Sans" w:cs="Open Sans"/>
          <w:b/>
          <w:bCs/>
          <w:color w:val="000000"/>
          <w:lang w:eastAsia="pl-PL"/>
        </w:rPr>
      </w:pPr>
    </w:p>
    <w:p w14:paraId="7E63A1A4" w14:textId="77777777" w:rsidR="00E8086F" w:rsidRPr="00F02E40" w:rsidRDefault="00E8086F" w:rsidP="00E8086F">
      <w:pPr>
        <w:pStyle w:val="Akapitzlist"/>
        <w:numPr>
          <w:ilvl w:val="0"/>
          <w:numId w:val="5"/>
        </w:numPr>
        <w:spacing w:after="160" w:line="259" w:lineRule="auto"/>
        <w:rPr>
          <w:rFonts w:ascii="Open Sans" w:hAnsi="Open Sans" w:cs="Open Sans"/>
          <w:b/>
          <w:bCs/>
        </w:rPr>
      </w:pPr>
      <w:r w:rsidRPr="00F02E40">
        <w:rPr>
          <w:rFonts w:ascii="Open Sans" w:hAnsi="Open Sans" w:cs="Open Sans"/>
          <w:b/>
          <w:bCs/>
        </w:rPr>
        <w:t>Termin</w:t>
      </w:r>
    </w:p>
    <w:p w14:paraId="4F3D0EC2" w14:textId="77777777" w:rsidR="00E8086F" w:rsidRPr="00F02E40" w:rsidRDefault="00E8086F" w:rsidP="00E8086F">
      <w:pPr>
        <w:ind w:left="360"/>
        <w:rPr>
          <w:rFonts w:ascii="Open Sans" w:hAnsi="Open Sans" w:cs="Open Sans"/>
        </w:rPr>
      </w:pPr>
      <w:r>
        <w:rPr>
          <w:rFonts w:ascii="Open Sans" w:hAnsi="Open Sans" w:cs="Open Sans"/>
        </w:rPr>
        <w:t>30.10.2025 r. g</w:t>
      </w:r>
      <w:r w:rsidRPr="00F02E40">
        <w:rPr>
          <w:rFonts w:ascii="Open Sans" w:hAnsi="Open Sans" w:cs="Open Sans"/>
        </w:rPr>
        <w:t>odzina: 11.00</w:t>
      </w:r>
    </w:p>
    <w:p w14:paraId="746BFDD1" w14:textId="77777777" w:rsidR="00E8086F" w:rsidRPr="00F02E40" w:rsidRDefault="00E8086F" w:rsidP="00E8086F">
      <w:pPr>
        <w:pStyle w:val="Akapitzlist"/>
        <w:numPr>
          <w:ilvl w:val="0"/>
          <w:numId w:val="5"/>
        </w:numPr>
        <w:spacing w:after="160" w:line="259" w:lineRule="auto"/>
        <w:rPr>
          <w:rFonts w:ascii="Open Sans" w:hAnsi="Open Sans" w:cs="Open Sans"/>
          <w:b/>
          <w:bCs/>
        </w:rPr>
      </w:pPr>
      <w:r w:rsidRPr="00F02E40">
        <w:rPr>
          <w:rFonts w:ascii="Open Sans" w:hAnsi="Open Sans" w:cs="Open Sans"/>
          <w:b/>
          <w:bCs/>
        </w:rPr>
        <w:t>Prowadzący</w:t>
      </w:r>
    </w:p>
    <w:p w14:paraId="6DF536DB" w14:textId="77777777" w:rsidR="00E8086F" w:rsidRPr="00F02E40" w:rsidRDefault="00E8086F" w:rsidP="00E8086F">
      <w:pPr>
        <w:ind w:left="360"/>
        <w:rPr>
          <w:rFonts w:ascii="Open Sans" w:hAnsi="Open Sans" w:cs="Open Sans"/>
        </w:rPr>
      </w:pPr>
      <w:r w:rsidRPr="00F02E40">
        <w:rPr>
          <w:rFonts w:cstheme="minorHAnsi"/>
          <w:color w:val="000000"/>
          <w:sz w:val="24"/>
          <w:szCs w:val="24"/>
        </w:rPr>
        <w:t xml:space="preserve">Doradcy Energetyczni </w:t>
      </w:r>
      <w:proofErr w:type="spellStart"/>
      <w:r w:rsidRPr="00F02E40">
        <w:rPr>
          <w:rFonts w:cstheme="minorHAnsi"/>
          <w:color w:val="000000"/>
          <w:sz w:val="24"/>
          <w:szCs w:val="24"/>
        </w:rPr>
        <w:t>WFOŚiGW</w:t>
      </w:r>
      <w:proofErr w:type="spellEnd"/>
      <w:r w:rsidRPr="00F02E40">
        <w:rPr>
          <w:rFonts w:cstheme="minorHAnsi"/>
          <w:color w:val="000000"/>
          <w:sz w:val="24"/>
          <w:szCs w:val="24"/>
        </w:rPr>
        <w:t xml:space="preserve"> w Warszawie</w:t>
      </w:r>
    </w:p>
    <w:p w14:paraId="73465A2E" w14:textId="77777777" w:rsidR="00E8086F" w:rsidRPr="00F02E40" w:rsidRDefault="00E8086F" w:rsidP="00E8086F">
      <w:pPr>
        <w:pStyle w:val="Akapitzlist"/>
        <w:numPr>
          <w:ilvl w:val="0"/>
          <w:numId w:val="5"/>
        </w:numPr>
        <w:spacing w:after="160" w:line="259" w:lineRule="auto"/>
        <w:rPr>
          <w:rFonts w:ascii="Open Sans" w:hAnsi="Open Sans" w:cs="Open Sans"/>
          <w:b/>
          <w:bCs/>
        </w:rPr>
      </w:pPr>
      <w:r w:rsidRPr="00F02E40">
        <w:rPr>
          <w:rFonts w:ascii="Open Sans" w:hAnsi="Open Sans" w:cs="Open Sans"/>
          <w:b/>
          <w:bCs/>
        </w:rPr>
        <w:t>Udział</w:t>
      </w:r>
    </w:p>
    <w:p w14:paraId="6CFE82D4" w14:textId="77777777" w:rsidR="00E8086F" w:rsidRPr="00F02E40" w:rsidRDefault="00E8086F" w:rsidP="00E8086F">
      <w:pPr>
        <w:ind w:left="360"/>
        <w:rPr>
          <w:rFonts w:ascii="Open Sans" w:hAnsi="Open Sans" w:cs="Open Sans"/>
        </w:rPr>
      </w:pPr>
      <w:r>
        <w:rPr>
          <w:rFonts w:ascii="Open Sans" w:hAnsi="Open Sans" w:cs="Open Sans"/>
        </w:rPr>
        <w:t>Bezpłatny dla wszystkich chętnych</w:t>
      </w:r>
    </w:p>
    <w:p w14:paraId="7AEE0369" w14:textId="77777777" w:rsidR="00E8086F" w:rsidRPr="00F02E40" w:rsidRDefault="00E8086F" w:rsidP="00E8086F">
      <w:pPr>
        <w:pStyle w:val="Akapitzlist"/>
        <w:numPr>
          <w:ilvl w:val="0"/>
          <w:numId w:val="5"/>
        </w:numPr>
        <w:spacing w:after="160" w:line="259" w:lineRule="auto"/>
        <w:rPr>
          <w:rFonts w:ascii="Open Sans" w:hAnsi="Open Sans" w:cs="Open Sans"/>
          <w:b/>
          <w:bCs/>
        </w:rPr>
      </w:pPr>
      <w:r w:rsidRPr="00F02E40">
        <w:rPr>
          <w:rFonts w:ascii="Open Sans" w:hAnsi="Open Sans" w:cs="Open Sans"/>
          <w:b/>
          <w:bCs/>
        </w:rPr>
        <w:t>Cel</w:t>
      </w:r>
    </w:p>
    <w:p w14:paraId="1805D1DA" w14:textId="77777777" w:rsidR="00E8086F" w:rsidRPr="00F02E40" w:rsidRDefault="00E8086F" w:rsidP="00E8086F">
      <w:pPr>
        <w:ind w:left="360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color w:val="000000"/>
        </w:rPr>
        <w:t>C</w:t>
      </w:r>
      <w:r w:rsidRPr="00F02E40">
        <w:rPr>
          <w:rFonts w:ascii="Open Sans" w:hAnsi="Open Sans" w:cs="Open Sans"/>
          <w:color w:val="000000"/>
        </w:rPr>
        <w:t xml:space="preserve">elem spotkania jest zaprezentowanie dostępnych form wsparcia finansowego dla zakupu pojazdów zeroemisyjnych oraz zachęcanie do inwestowania </w:t>
      </w:r>
      <w:r w:rsidRPr="00F02E40">
        <w:rPr>
          <w:rFonts w:ascii="Open Sans" w:hAnsi="Open Sans" w:cs="Open Sans"/>
          <w:color w:val="000000"/>
        </w:rPr>
        <w:br/>
        <w:t>w ekologiczny transport, który przyczynia się do ograniczenia emisji spalin i poprawy jakości powietrza</w:t>
      </w:r>
      <w:r>
        <w:rPr>
          <w:rFonts w:ascii="Open Sans" w:hAnsi="Open Sans" w:cs="Open Sans"/>
          <w:color w:val="000000"/>
        </w:rPr>
        <w:t>.</w:t>
      </w:r>
    </w:p>
    <w:p w14:paraId="325051AB" w14:textId="77777777" w:rsidR="00E8086F" w:rsidRPr="00F02E40" w:rsidRDefault="00E8086F" w:rsidP="00E8086F">
      <w:pPr>
        <w:pStyle w:val="Akapitzlist"/>
        <w:rPr>
          <w:rFonts w:ascii="Open Sans" w:hAnsi="Open Sans" w:cs="Open Sans"/>
        </w:rPr>
      </w:pPr>
    </w:p>
    <w:p w14:paraId="4E59CCCF" w14:textId="77777777" w:rsidR="00E8086F" w:rsidRDefault="00E8086F" w:rsidP="00E8086F">
      <w:pPr>
        <w:pStyle w:val="Akapitzlist"/>
        <w:numPr>
          <w:ilvl w:val="0"/>
          <w:numId w:val="5"/>
        </w:numPr>
        <w:spacing w:after="160" w:line="259" w:lineRule="auto"/>
        <w:rPr>
          <w:rFonts w:ascii="Open Sans" w:hAnsi="Open Sans" w:cs="Open Sans"/>
          <w:b/>
          <w:bCs/>
        </w:rPr>
      </w:pPr>
      <w:r w:rsidRPr="00F02E40">
        <w:rPr>
          <w:rFonts w:ascii="Open Sans" w:hAnsi="Open Sans" w:cs="Open Sans"/>
          <w:b/>
          <w:bCs/>
        </w:rPr>
        <w:t>Inne</w:t>
      </w:r>
    </w:p>
    <w:p w14:paraId="66130A2C" w14:textId="77777777" w:rsidR="00E8086F" w:rsidRPr="00E4798E" w:rsidRDefault="00E8086F" w:rsidP="00E8086F">
      <w:pPr>
        <w:shd w:val="clear" w:color="auto" w:fill="FFFFFF"/>
        <w:autoSpaceDE w:val="0"/>
        <w:autoSpaceDN w:val="0"/>
        <w:spacing w:after="0"/>
        <w:ind w:left="360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</w:rPr>
        <w:t xml:space="preserve">Udział </w:t>
      </w:r>
      <w:r w:rsidRPr="00E4798E">
        <w:rPr>
          <w:rFonts w:ascii="Open Sans" w:hAnsi="Open Sans" w:cs="Open Sans"/>
          <w:color w:val="000000"/>
        </w:rPr>
        <w:t xml:space="preserve">w </w:t>
      </w:r>
      <w:proofErr w:type="spellStart"/>
      <w:r w:rsidRPr="00E4798E">
        <w:rPr>
          <w:rFonts w:ascii="Open Sans" w:hAnsi="Open Sans" w:cs="Open Sans"/>
          <w:color w:val="000000"/>
        </w:rPr>
        <w:t>webinarze</w:t>
      </w:r>
      <w:proofErr w:type="spellEnd"/>
      <w:r w:rsidRPr="00E4798E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oznacza</w:t>
      </w:r>
      <w:r w:rsidRPr="00E4798E">
        <w:rPr>
          <w:rFonts w:ascii="Open Sans" w:hAnsi="Open Sans" w:cs="Open Sans"/>
          <w:color w:val="000000"/>
        </w:rPr>
        <w:t xml:space="preserve"> zgodę na utrwalanie i rozpowszechnianie wizerunku </w:t>
      </w:r>
      <w:r>
        <w:rPr>
          <w:rFonts w:ascii="Open Sans" w:hAnsi="Open Sans" w:cs="Open Sans"/>
          <w:color w:val="000000"/>
        </w:rPr>
        <w:br/>
      </w:r>
      <w:r w:rsidRPr="00E4798E">
        <w:rPr>
          <w:rFonts w:ascii="Open Sans" w:hAnsi="Open Sans" w:cs="Open Sans"/>
          <w:color w:val="000000"/>
        </w:rPr>
        <w:t>w związku z promocją wydarzenia</w:t>
      </w:r>
      <w:r>
        <w:rPr>
          <w:rFonts w:ascii="Open Sans" w:hAnsi="Open Sans" w:cs="Open Sans"/>
          <w:color w:val="000000"/>
        </w:rPr>
        <w:t xml:space="preserve">, w tym publikacji </w:t>
      </w:r>
      <w:proofErr w:type="spellStart"/>
      <w:r>
        <w:rPr>
          <w:rFonts w:ascii="Open Sans" w:hAnsi="Open Sans" w:cs="Open Sans"/>
          <w:color w:val="000000"/>
        </w:rPr>
        <w:t>PrintScreen`ów</w:t>
      </w:r>
      <w:proofErr w:type="spellEnd"/>
      <w:r>
        <w:rPr>
          <w:rFonts w:ascii="Open Sans" w:hAnsi="Open Sans" w:cs="Open Sans"/>
          <w:color w:val="000000"/>
        </w:rPr>
        <w:t xml:space="preserve"> na stronie internetowej </w:t>
      </w:r>
      <w:hyperlink r:id="rId8" w:history="1">
        <w:r w:rsidRPr="0059063A">
          <w:rPr>
            <w:rStyle w:val="Hipercze"/>
            <w:rFonts w:ascii="Open Sans" w:hAnsi="Open Sans" w:cs="Open Sans"/>
          </w:rPr>
          <w:t>www.wfosigw.pl</w:t>
        </w:r>
      </w:hyperlink>
      <w:r>
        <w:rPr>
          <w:rFonts w:ascii="Open Sans" w:hAnsi="Open Sans" w:cs="Open Sans"/>
          <w:color w:val="000000"/>
        </w:rPr>
        <w:t xml:space="preserve"> i naszych </w:t>
      </w:r>
      <w:proofErr w:type="spellStart"/>
      <w:r>
        <w:rPr>
          <w:rFonts w:ascii="Open Sans" w:hAnsi="Open Sans" w:cs="Open Sans"/>
          <w:color w:val="000000"/>
        </w:rPr>
        <w:t>SoMe</w:t>
      </w:r>
      <w:proofErr w:type="spellEnd"/>
    </w:p>
    <w:p w14:paraId="7A406B4B" w14:textId="77777777" w:rsidR="00155B8A" w:rsidRDefault="00155B8A" w:rsidP="00155B8A">
      <w:pPr>
        <w:shd w:val="clear" w:color="auto" w:fill="FFFFFF"/>
        <w:autoSpaceDE w:val="0"/>
        <w:autoSpaceDN w:val="0"/>
        <w:spacing w:after="0" w:line="240" w:lineRule="auto"/>
        <w:rPr>
          <w:rFonts w:cstheme="minorHAnsi"/>
          <w:color w:val="000000"/>
        </w:rPr>
      </w:pPr>
    </w:p>
    <w:p w14:paraId="5FD64EAD" w14:textId="77777777" w:rsidR="00E8086F" w:rsidRDefault="00E8086F" w:rsidP="00155B8A">
      <w:pPr>
        <w:shd w:val="clear" w:color="auto" w:fill="FFFFFF"/>
        <w:autoSpaceDE w:val="0"/>
        <w:autoSpaceDN w:val="0"/>
        <w:spacing w:after="0" w:line="240" w:lineRule="auto"/>
        <w:rPr>
          <w:rFonts w:cstheme="minorHAnsi"/>
          <w:color w:val="000000"/>
        </w:rPr>
      </w:pPr>
    </w:p>
    <w:p w14:paraId="647CE675" w14:textId="77777777" w:rsidR="00E8086F" w:rsidRDefault="00E8086F" w:rsidP="00155B8A">
      <w:pPr>
        <w:shd w:val="clear" w:color="auto" w:fill="FFFFFF"/>
        <w:autoSpaceDE w:val="0"/>
        <w:autoSpaceDN w:val="0"/>
        <w:spacing w:after="0" w:line="240" w:lineRule="auto"/>
        <w:rPr>
          <w:rFonts w:cstheme="minorHAnsi"/>
          <w:color w:val="000000"/>
        </w:rPr>
      </w:pPr>
    </w:p>
    <w:p w14:paraId="31EC5F56" w14:textId="77777777" w:rsidR="00E8086F" w:rsidRDefault="00E8086F" w:rsidP="00155B8A">
      <w:pPr>
        <w:shd w:val="clear" w:color="auto" w:fill="FFFFFF"/>
        <w:autoSpaceDE w:val="0"/>
        <w:autoSpaceDN w:val="0"/>
        <w:spacing w:after="0" w:line="240" w:lineRule="auto"/>
        <w:rPr>
          <w:rFonts w:cstheme="minorHAnsi"/>
          <w:color w:val="000000"/>
        </w:rPr>
      </w:pPr>
    </w:p>
    <w:p w14:paraId="56998C32" w14:textId="77777777" w:rsidR="00E8086F" w:rsidRDefault="00E8086F" w:rsidP="00155B8A">
      <w:pPr>
        <w:shd w:val="clear" w:color="auto" w:fill="FFFFFF"/>
        <w:autoSpaceDE w:val="0"/>
        <w:autoSpaceDN w:val="0"/>
        <w:spacing w:after="0" w:line="240" w:lineRule="auto"/>
        <w:rPr>
          <w:rFonts w:cstheme="minorHAnsi"/>
          <w:color w:val="000000"/>
        </w:rPr>
      </w:pPr>
    </w:p>
    <w:p w14:paraId="1DB26733" w14:textId="421FDEE9" w:rsidR="00155B8A" w:rsidRPr="00C42CB0" w:rsidRDefault="00155B8A" w:rsidP="00155B8A">
      <w:pPr>
        <w:spacing w:after="0"/>
        <w:jc w:val="both"/>
        <w:rPr>
          <w:rFonts w:cstheme="minorHAnsi"/>
          <w:i/>
          <w:iCs/>
          <w:sz w:val="20"/>
          <w:szCs w:val="20"/>
          <w:lang w:eastAsia="pl-PL"/>
        </w:rPr>
      </w:pPr>
    </w:p>
    <w:sectPr w:rsidR="00155B8A" w:rsidRPr="00C42C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15601" w14:textId="77777777" w:rsidR="00DA7D91" w:rsidRDefault="00DA7D91" w:rsidP="009A444E">
      <w:pPr>
        <w:spacing w:after="0" w:line="240" w:lineRule="auto"/>
      </w:pPr>
      <w:r>
        <w:separator/>
      </w:r>
    </w:p>
  </w:endnote>
  <w:endnote w:type="continuationSeparator" w:id="0">
    <w:p w14:paraId="638178DE" w14:textId="77777777" w:rsidR="00DA7D91" w:rsidRDefault="00DA7D91" w:rsidP="009A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F649" w14:textId="346349C5" w:rsidR="00BB00DC" w:rsidRDefault="00BB00DC">
    <w:pPr>
      <w:pStyle w:val="Stopka"/>
    </w:pPr>
    <w:hyperlink r:id="rId1" w:history="1">
      <w:r w:rsidRPr="00BB00DC">
        <w:rPr>
          <w:rStyle w:val="Hipercze"/>
        </w:rPr>
        <w:t>#MKiŚ</w:t>
      </w:r>
    </w:hyperlink>
    <w:r w:rsidRPr="00BB00DC">
      <w:t> </w:t>
    </w:r>
    <w:hyperlink r:id="rId2" w:history="1">
      <w:r w:rsidRPr="00BB00DC">
        <w:rPr>
          <w:rStyle w:val="Hipercze"/>
        </w:rPr>
        <w:t>#MFiPR</w:t>
      </w:r>
    </w:hyperlink>
    <w:r w:rsidRPr="00BB00DC">
      <w:t> </w:t>
    </w:r>
    <w:hyperlink r:id="rId3" w:history="1">
      <w:r w:rsidRPr="00BB00DC">
        <w:rPr>
          <w:rStyle w:val="Hipercze"/>
        </w:rPr>
        <w:t>#NFOŚiGW</w:t>
      </w:r>
    </w:hyperlink>
    <w:r w:rsidRPr="00BB00DC">
      <w:t> </w:t>
    </w:r>
    <w:hyperlink r:id="rId4" w:history="1">
      <w:r w:rsidRPr="00BB00DC">
        <w:rPr>
          <w:rStyle w:val="Hipercze"/>
        </w:rPr>
        <w:t>#WFOŚiGW</w:t>
      </w:r>
    </w:hyperlink>
    <w:r w:rsidRPr="00BB00DC">
      <w:t> </w:t>
    </w:r>
    <w:hyperlink r:id="rId5" w:history="1">
      <w:r w:rsidRPr="00BB00DC">
        <w:rPr>
          <w:rStyle w:val="Hipercze"/>
        </w:rPr>
        <w:t>#KomisjaEuropejska</w:t>
      </w:r>
    </w:hyperlink>
    <w:r w:rsidRPr="00BB00DC">
      <w:t> </w:t>
    </w:r>
    <w:hyperlink r:id="rId6" w:history="1">
      <w:r w:rsidRPr="00BB00DC">
        <w:rPr>
          <w:rStyle w:val="Hipercze"/>
        </w:rPr>
        <w:t>#KE</w:t>
      </w:r>
    </w:hyperlink>
    <w:r w:rsidRPr="00BB00DC">
      <w:t> </w:t>
    </w:r>
    <w:hyperlink r:id="rId7" w:history="1">
      <w:r w:rsidRPr="00BB00DC">
        <w:rPr>
          <w:rStyle w:val="Hipercze"/>
        </w:rPr>
        <w:t>#FunduszeEuropejskie</w:t>
      </w:r>
    </w:hyperlink>
    <w:r w:rsidRPr="00BB00DC">
      <w:t> </w:t>
    </w:r>
    <w:hyperlink r:id="rId8" w:history="1">
      <w:r w:rsidRPr="00BB00DC">
        <w:rPr>
          <w:rStyle w:val="Hipercze"/>
        </w:rPr>
        <w:t>#FunduszeEU</w:t>
      </w:r>
    </w:hyperlink>
    <w:r w:rsidRPr="00BB00DC">
      <w:t> </w:t>
    </w:r>
    <w:hyperlink r:id="rId9" w:history="1">
      <w:r w:rsidRPr="00BB00DC">
        <w:rPr>
          <w:rStyle w:val="Hipercze"/>
        </w:rPr>
        <w:t>#Autopromocja</w:t>
      </w:r>
    </w:hyperlink>
    <w:r w:rsidRPr="00BB00DC">
      <w:t> </w:t>
    </w:r>
    <w:hyperlink r:id="rId10" w:history="1">
      <w:r w:rsidRPr="00BB00DC">
        <w:rPr>
          <w:rStyle w:val="Hipercze"/>
        </w:rPr>
        <w:t>#EUREGIOPoland</w:t>
      </w:r>
    </w:hyperlink>
    <w:r w:rsidRPr="00BB00DC">
      <w:t> </w:t>
    </w:r>
    <w:hyperlink r:id="rId11" w:history="1">
      <w:r w:rsidRPr="00BB00DC">
        <w:rPr>
          <w:rStyle w:val="Hipercze"/>
        </w:rPr>
        <w:t>#ProjektDoradztwaEnergetycznego</w:t>
      </w:r>
    </w:hyperlink>
    <w:r w:rsidRPr="00BB00DC">
      <w:t> </w:t>
    </w:r>
    <w:hyperlink r:id="rId12" w:history="1">
      <w:r w:rsidRPr="00BB00DC">
        <w:rPr>
          <w:rStyle w:val="Hipercze"/>
        </w:rPr>
        <w:t>#PDE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0C71C" w14:textId="77777777" w:rsidR="00DA7D91" w:rsidRDefault="00DA7D91" w:rsidP="009A444E">
      <w:pPr>
        <w:spacing w:after="0" w:line="240" w:lineRule="auto"/>
      </w:pPr>
      <w:r>
        <w:separator/>
      </w:r>
    </w:p>
  </w:footnote>
  <w:footnote w:type="continuationSeparator" w:id="0">
    <w:p w14:paraId="6DAEC80A" w14:textId="77777777" w:rsidR="00DA7D91" w:rsidRDefault="00DA7D91" w:rsidP="009A4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1C97B" w14:textId="7D202754" w:rsidR="009A444E" w:rsidRDefault="00516E0A">
    <w:pPr>
      <w:pStyle w:val="Nagwek"/>
    </w:pPr>
    <w:r>
      <w:rPr>
        <w:noProof/>
      </w:rPr>
      <w:drawing>
        <wp:inline distT="0" distB="0" distL="0" distR="0" wp14:anchorId="5591B50E" wp14:editId="776C88D0">
          <wp:extent cx="5760720" cy="568325"/>
          <wp:effectExtent l="0" t="0" r="0" b="3175"/>
          <wp:docPr id="9951453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BB3A0C" w14:textId="77777777" w:rsidR="008051FC" w:rsidRDefault="008051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8240C"/>
    <w:multiLevelType w:val="hybridMultilevel"/>
    <w:tmpl w:val="A028A4A4"/>
    <w:lvl w:ilvl="0" w:tplc="CCF0BEE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15C91"/>
    <w:multiLevelType w:val="hybridMultilevel"/>
    <w:tmpl w:val="F0BABD42"/>
    <w:lvl w:ilvl="0" w:tplc="0F186F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A70BA"/>
    <w:multiLevelType w:val="hybridMultilevel"/>
    <w:tmpl w:val="73C4842E"/>
    <w:lvl w:ilvl="0" w:tplc="4D50843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97D00"/>
    <w:multiLevelType w:val="hybridMultilevel"/>
    <w:tmpl w:val="441EA152"/>
    <w:lvl w:ilvl="0" w:tplc="47029A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F6FDE"/>
    <w:multiLevelType w:val="hybridMultilevel"/>
    <w:tmpl w:val="C23C3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424284">
    <w:abstractNumId w:val="4"/>
  </w:num>
  <w:num w:numId="2" w16cid:durableId="2081899091">
    <w:abstractNumId w:val="0"/>
  </w:num>
  <w:num w:numId="3" w16cid:durableId="331956981">
    <w:abstractNumId w:val="3"/>
  </w:num>
  <w:num w:numId="4" w16cid:durableId="724256480">
    <w:abstractNumId w:val="1"/>
  </w:num>
  <w:num w:numId="5" w16cid:durableId="32538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ca245d55-0341-421d-b16a-7175d3120e49"/>
  </w:docVars>
  <w:rsids>
    <w:rsidRoot w:val="00A21DEC"/>
    <w:rsid w:val="000547F7"/>
    <w:rsid w:val="000915B1"/>
    <w:rsid w:val="001472DB"/>
    <w:rsid w:val="00155B8A"/>
    <w:rsid w:val="001679F8"/>
    <w:rsid w:val="0017671A"/>
    <w:rsid w:val="001A2BD4"/>
    <w:rsid w:val="001A6665"/>
    <w:rsid w:val="0021752C"/>
    <w:rsid w:val="0026384E"/>
    <w:rsid w:val="00326EA8"/>
    <w:rsid w:val="00331D10"/>
    <w:rsid w:val="00374E41"/>
    <w:rsid w:val="003B5881"/>
    <w:rsid w:val="003F2CB9"/>
    <w:rsid w:val="00417222"/>
    <w:rsid w:val="0049344C"/>
    <w:rsid w:val="004A751C"/>
    <w:rsid w:val="004F50BE"/>
    <w:rsid w:val="00510B47"/>
    <w:rsid w:val="00516E0A"/>
    <w:rsid w:val="00674C94"/>
    <w:rsid w:val="006946B1"/>
    <w:rsid w:val="006A0B49"/>
    <w:rsid w:val="006E3731"/>
    <w:rsid w:val="0073423E"/>
    <w:rsid w:val="00771E46"/>
    <w:rsid w:val="007B2BD4"/>
    <w:rsid w:val="007E03B5"/>
    <w:rsid w:val="008051FC"/>
    <w:rsid w:val="00844F90"/>
    <w:rsid w:val="008506D3"/>
    <w:rsid w:val="00881C3F"/>
    <w:rsid w:val="00893614"/>
    <w:rsid w:val="0089612F"/>
    <w:rsid w:val="008D58B7"/>
    <w:rsid w:val="008E16CF"/>
    <w:rsid w:val="0092151E"/>
    <w:rsid w:val="00971D2B"/>
    <w:rsid w:val="00980C03"/>
    <w:rsid w:val="00981EAD"/>
    <w:rsid w:val="0098535C"/>
    <w:rsid w:val="009A444E"/>
    <w:rsid w:val="009D0601"/>
    <w:rsid w:val="00A127B4"/>
    <w:rsid w:val="00A177CB"/>
    <w:rsid w:val="00A21DEC"/>
    <w:rsid w:val="00A22C7A"/>
    <w:rsid w:val="00A91FC1"/>
    <w:rsid w:val="00A94BE3"/>
    <w:rsid w:val="00AE661D"/>
    <w:rsid w:val="00B33104"/>
    <w:rsid w:val="00B34614"/>
    <w:rsid w:val="00BA4BCE"/>
    <w:rsid w:val="00BB00DC"/>
    <w:rsid w:val="00BC45D6"/>
    <w:rsid w:val="00BD6453"/>
    <w:rsid w:val="00C11851"/>
    <w:rsid w:val="00C42CB0"/>
    <w:rsid w:val="00C6174E"/>
    <w:rsid w:val="00C902F2"/>
    <w:rsid w:val="00CC6A0A"/>
    <w:rsid w:val="00DA7D91"/>
    <w:rsid w:val="00DF1F3A"/>
    <w:rsid w:val="00E01D40"/>
    <w:rsid w:val="00E06FFB"/>
    <w:rsid w:val="00E77F14"/>
    <w:rsid w:val="00E8086F"/>
    <w:rsid w:val="00EB7058"/>
    <w:rsid w:val="00F1591B"/>
    <w:rsid w:val="00F55223"/>
    <w:rsid w:val="00F8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E8E49"/>
  <w15:chartTrackingRefBased/>
  <w15:docId w15:val="{76E74EF2-8E4D-4CF9-926E-AFB1CC8A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B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44E"/>
  </w:style>
  <w:style w:type="paragraph" w:styleId="Stopka">
    <w:name w:val="footer"/>
    <w:basedOn w:val="Normalny"/>
    <w:link w:val="StopkaZnak"/>
    <w:uiPriority w:val="99"/>
    <w:unhideWhenUsed/>
    <w:rsid w:val="009A4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44E"/>
  </w:style>
  <w:style w:type="character" w:styleId="Hipercze">
    <w:name w:val="Hyperlink"/>
    <w:basedOn w:val="Domylnaczcionkaakapitu"/>
    <w:uiPriority w:val="99"/>
    <w:unhideWhenUsed/>
    <w:rsid w:val="003F2CB9"/>
    <w:rPr>
      <w:color w:val="0563C1" w:themeColor="hyperlink"/>
      <w:u w:val="single"/>
    </w:rPr>
  </w:style>
  <w:style w:type="character" w:styleId="Odwoanieprzypisudolnego">
    <w:name w:val="footnote reference"/>
    <w:semiHidden/>
    <w:rsid w:val="00A22C7A"/>
    <w:rPr>
      <w:vertAlign w:val="superscript"/>
    </w:rPr>
  </w:style>
  <w:style w:type="paragraph" w:customStyle="1" w:styleId="Default">
    <w:name w:val="Default"/>
    <w:rsid w:val="00A22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77C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ig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funduszeeu?__eep__=6&amp;__cft__%5b0%5d=AZX_mGXzI29o87ENpYKLJsrGfFyFHsxi-Ptw5eJP3GOlcoh-I37x389j69vs-s7mB9rx32diqYE2WA3u8jGwf1eDoutQ2Ms8X_D2xD42OSlhGi94Gr-5985EMG8cYDnb3GK1Zt8O6E5vNir8cMQ3WFxFtA7Lz3gN6m8gUDyMmC7C-4BI4j3OuFS9U1PFl4DVJHw&amp;__tn__=*NK-R" TargetMode="External"/><Relationship Id="rId3" Type="http://schemas.openxmlformats.org/officeDocument/2006/relationships/hyperlink" Target="https://www.facebook.com/hashtag/nfo%C5%9Bigw?__eep__=6&amp;__cft__%5b0%5d=AZX_mGXzI29o87ENpYKLJsrGfFyFHsxi-Ptw5eJP3GOlcoh-I37x389j69vs-s7mB9rx32diqYE2WA3u8jGwf1eDoutQ2Ms8X_D2xD42OSlhGi94Gr-5985EMG8cYDnb3GK1Zt8O6E5vNir8cMQ3WFxFtA7Lz3gN6m8gUDyMmC7C-4BI4j3OuFS9U1PFl4DVJHw&amp;__tn__=*NK-R" TargetMode="External"/><Relationship Id="rId7" Type="http://schemas.openxmlformats.org/officeDocument/2006/relationships/hyperlink" Target="https://www.facebook.com/hashtag/funduszeeuropejskie?__eep__=6&amp;__cft__%5b0%5d=AZX_mGXzI29o87ENpYKLJsrGfFyFHsxi-Ptw5eJP3GOlcoh-I37x389j69vs-s7mB9rx32diqYE2WA3u8jGwf1eDoutQ2Ms8X_D2xD42OSlhGi94Gr-5985EMG8cYDnb3GK1Zt8O6E5vNir8cMQ3WFxFtA7Lz3gN6m8gUDyMmC7C-4BI4j3OuFS9U1PFl4DVJHw&amp;__tn__=*NK-R" TargetMode="External"/><Relationship Id="rId12" Type="http://schemas.openxmlformats.org/officeDocument/2006/relationships/hyperlink" Target="https://www.facebook.com/hashtag/pde?__eep__=6&amp;__cft__%5b0%5d=AZX_mGXzI29o87ENpYKLJsrGfFyFHsxi-Ptw5eJP3GOlcoh-I37x389j69vs-s7mB9rx32diqYE2WA3u8jGwf1eDoutQ2Ms8X_D2xD42OSlhGi94Gr-5985EMG8cYDnb3GK1Zt8O6E5vNir8cMQ3WFxFtA7Lz3gN6m8gUDyMmC7C-4BI4j3OuFS9U1PFl4DVJHw&amp;__tn__=*NK-R" TargetMode="External"/><Relationship Id="rId2" Type="http://schemas.openxmlformats.org/officeDocument/2006/relationships/hyperlink" Target="https://www.facebook.com/hashtag/mfipr?__eep__=6&amp;__cft__%5b0%5d=AZX_mGXzI29o87ENpYKLJsrGfFyFHsxi-Ptw5eJP3GOlcoh-I37x389j69vs-s7mB9rx32diqYE2WA3u8jGwf1eDoutQ2Ms8X_D2xD42OSlhGi94Gr-5985EMG8cYDnb3GK1Zt8O6E5vNir8cMQ3WFxFtA7Lz3gN6m8gUDyMmC7C-4BI4j3OuFS9U1PFl4DVJHw&amp;__tn__=*NK-R" TargetMode="External"/><Relationship Id="rId1" Type="http://schemas.openxmlformats.org/officeDocument/2006/relationships/hyperlink" Target="https://www.facebook.com/hashtag/mki%C5%9B?__eep__=6&amp;__cft__%5b0%5d=AZX_mGXzI29o87ENpYKLJsrGfFyFHsxi-Ptw5eJP3GOlcoh-I37x389j69vs-s7mB9rx32diqYE2WA3u8jGwf1eDoutQ2Ms8X_D2xD42OSlhGi94Gr-5985EMG8cYDnb3GK1Zt8O6E5vNir8cMQ3WFxFtA7Lz3gN6m8gUDyMmC7C-4BI4j3OuFS9U1PFl4DVJHw&amp;__tn__=*NK-R" TargetMode="External"/><Relationship Id="rId6" Type="http://schemas.openxmlformats.org/officeDocument/2006/relationships/hyperlink" Target="https://www.facebook.com/hashtag/ke?__eep__=6&amp;__cft__%5b0%5d=AZX_mGXzI29o87ENpYKLJsrGfFyFHsxi-Ptw5eJP3GOlcoh-I37x389j69vs-s7mB9rx32diqYE2WA3u8jGwf1eDoutQ2Ms8X_D2xD42OSlhGi94Gr-5985EMG8cYDnb3GK1Zt8O6E5vNir8cMQ3WFxFtA7Lz3gN6m8gUDyMmC7C-4BI4j3OuFS9U1PFl4DVJHw&amp;__tn__=*NK-R" TargetMode="External"/><Relationship Id="rId11" Type="http://schemas.openxmlformats.org/officeDocument/2006/relationships/hyperlink" Target="https://www.facebook.com/hashtag/projektdoradztwaenergetycznego?__eep__=6&amp;__cft__%5b0%5d=AZX_mGXzI29o87ENpYKLJsrGfFyFHsxi-Ptw5eJP3GOlcoh-I37x389j69vs-s7mB9rx32diqYE2WA3u8jGwf1eDoutQ2Ms8X_D2xD42OSlhGi94Gr-5985EMG8cYDnb3GK1Zt8O6E5vNir8cMQ3WFxFtA7Lz3gN6m8gUDyMmC7C-4BI4j3OuFS9U1PFl4DVJHw&amp;__tn__=*NK-R" TargetMode="External"/><Relationship Id="rId5" Type="http://schemas.openxmlformats.org/officeDocument/2006/relationships/hyperlink" Target="https://www.facebook.com/hashtag/komisjaeuropejska?__eep__=6&amp;__cft__%5b0%5d=AZX_mGXzI29o87ENpYKLJsrGfFyFHsxi-Ptw5eJP3GOlcoh-I37x389j69vs-s7mB9rx32diqYE2WA3u8jGwf1eDoutQ2Ms8X_D2xD42OSlhGi94Gr-5985EMG8cYDnb3GK1Zt8O6E5vNir8cMQ3WFxFtA7Lz3gN6m8gUDyMmC7C-4BI4j3OuFS9U1PFl4DVJHw&amp;__tn__=*NK-R" TargetMode="External"/><Relationship Id="rId10" Type="http://schemas.openxmlformats.org/officeDocument/2006/relationships/hyperlink" Target="https://www.facebook.com/hashtag/euregiopoland?__eep__=6&amp;__cft__%5b0%5d=AZX_mGXzI29o87ENpYKLJsrGfFyFHsxi-Ptw5eJP3GOlcoh-I37x389j69vs-s7mB9rx32diqYE2WA3u8jGwf1eDoutQ2Ms8X_D2xD42OSlhGi94Gr-5985EMG8cYDnb3GK1Zt8O6E5vNir8cMQ3WFxFtA7Lz3gN6m8gUDyMmC7C-4BI4j3OuFS9U1PFl4DVJHw&amp;__tn__=*NK-R" TargetMode="External"/><Relationship Id="rId4" Type="http://schemas.openxmlformats.org/officeDocument/2006/relationships/hyperlink" Target="https://www.facebook.com/hashtag/wfo%C5%9Bigw?__eep__=6&amp;__cft__%5b0%5d=AZX_mGXzI29o87ENpYKLJsrGfFyFHsxi-Ptw5eJP3GOlcoh-I37x389j69vs-s7mB9rx32diqYE2WA3u8jGwf1eDoutQ2Ms8X_D2xD42OSlhGi94Gr-5985EMG8cYDnb3GK1Zt8O6E5vNir8cMQ3WFxFtA7Lz3gN6m8gUDyMmC7C-4BI4j3OuFS9U1PFl4DVJHw&amp;__tn__=*NK-R" TargetMode="External"/><Relationship Id="rId9" Type="http://schemas.openxmlformats.org/officeDocument/2006/relationships/hyperlink" Target="https://www.facebook.com/hashtag/autopromocja?__eep__=6&amp;__cft__%5b0%5d=AZX_mGXzI29o87ENpYKLJsrGfFyFHsxi-Ptw5eJP3GOlcoh-I37x389j69vs-s7mB9rx32diqYE2WA3u8jGwf1eDoutQ2Ms8X_D2xD42OSlhGi94Gr-5985EMG8cYDnb3GK1Zt8O6E5vNir8cMQ3WFxFtA7Lz3gN6m8gUDyMmC7C-4BI4j3OuFS9U1PFl4DVJHw&amp;__tn__=*NK-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47AF.BB3766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F263E-27E9-46AC-8B9C-9FAEF001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Urzyczyn Anna</dc:creator>
  <cp:keywords/>
  <dc:description/>
  <cp:lastModifiedBy>Emilia Kęmpka</cp:lastModifiedBy>
  <cp:revision>3</cp:revision>
  <cp:lastPrinted>2025-05-30T12:37:00Z</cp:lastPrinted>
  <dcterms:created xsi:type="dcterms:W3CDTF">2025-10-17T12:02:00Z</dcterms:created>
  <dcterms:modified xsi:type="dcterms:W3CDTF">2025-10-17T12:02:00Z</dcterms:modified>
</cp:coreProperties>
</file>