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4B" w:rsidRDefault="00FA5EEC" w:rsidP="00E96046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Instrukcja </w:t>
      </w:r>
      <w:r w:rsidR="00D671D3">
        <w:rPr>
          <w:b/>
          <w:sz w:val="28"/>
        </w:rPr>
        <w:t xml:space="preserve">logowania się i </w:t>
      </w:r>
      <w:r>
        <w:rPr>
          <w:b/>
          <w:sz w:val="28"/>
        </w:rPr>
        <w:t>składania wniosku</w:t>
      </w:r>
      <w:r w:rsidR="001C2C32">
        <w:rPr>
          <w:b/>
          <w:sz w:val="28"/>
        </w:rPr>
        <w:t xml:space="preserve"> w elektronicznym </w:t>
      </w:r>
      <w:r w:rsidR="00486527">
        <w:rPr>
          <w:b/>
          <w:sz w:val="28"/>
        </w:rPr>
        <w:br/>
      </w:r>
      <w:r w:rsidR="001C2C32">
        <w:rPr>
          <w:b/>
          <w:sz w:val="28"/>
        </w:rPr>
        <w:t>systemie rekrutacyjnym</w:t>
      </w:r>
    </w:p>
    <w:p w:rsidR="00164F4B" w:rsidRDefault="00440D89">
      <w:pPr>
        <w:spacing w:after="0" w:line="259" w:lineRule="auto"/>
        <w:ind w:left="0" w:firstLine="0"/>
        <w:jc w:val="left"/>
      </w:pPr>
      <w:r>
        <w:t xml:space="preserve"> </w:t>
      </w:r>
    </w:p>
    <w:p w:rsidR="00486527" w:rsidRDefault="00FA5EEC" w:rsidP="00241A6C">
      <w:pPr>
        <w:pStyle w:val="Akapitzlist"/>
        <w:numPr>
          <w:ilvl w:val="0"/>
          <w:numId w:val="11"/>
        </w:numPr>
      </w:pPr>
      <w:r>
        <w:t xml:space="preserve">Poprzez stronę </w:t>
      </w:r>
      <w:hyperlink r:id="rId5">
        <w:r w:rsidR="00440D89" w:rsidRPr="00FA5EEC">
          <w:rPr>
            <w:b/>
            <w:color w:val="0563C1"/>
            <w:u w:val="single" w:color="0563C1"/>
          </w:rPr>
          <w:t>https://warszawa.edu.com.pl</w:t>
        </w:r>
      </w:hyperlink>
      <w:r w:rsidRPr="00FA5EEC">
        <w:rPr>
          <w:b/>
          <w:color w:val="0563C1"/>
          <w:u w:val="single" w:color="0563C1"/>
        </w:rPr>
        <w:t>/kandydat</w:t>
      </w:r>
      <w:r>
        <w:t xml:space="preserve"> u</w:t>
      </w:r>
      <w:r w:rsidR="00440D89">
        <w:t xml:space="preserve">czniowie klas 8 szkół podstawowych </w:t>
      </w:r>
      <w:r w:rsidR="00440D89" w:rsidRPr="00FA5EEC">
        <w:rPr>
          <w:u w:val="single" w:color="000000"/>
        </w:rPr>
        <w:t>samodzielnie</w:t>
      </w:r>
      <w:r w:rsidR="00440D89">
        <w:t xml:space="preserve"> zakładają konto w systemie korzystając z zakładki </w:t>
      </w:r>
      <w:r w:rsidR="00E42B6A">
        <w:br/>
      </w:r>
      <w:r w:rsidR="00440D89">
        <w:t>„Zgłoś kandydaturę”, wprowadzają numer PESEL</w:t>
      </w:r>
      <w:r w:rsidR="0063413F">
        <w:t xml:space="preserve"> i postępują zgodnie z instrukcją na ekranie.</w:t>
      </w:r>
      <w:r w:rsidR="00440D89">
        <w:t xml:space="preserve"> </w:t>
      </w:r>
    </w:p>
    <w:p w:rsidR="00164F4B" w:rsidRDefault="00440D89" w:rsidP="00241A6C">
      <w:pPr>
        <w:ind w:left="709" w:firstLine="0"/>
      </w:pPr>
      <w:r>
        <w:t>Po wprowadzeniu wszystkich danych i zarejestrowaniu wniosku system wygeneruje login</w:t>
      </w:r>
      <w:r w:rsidR="00486527">
        <w:t xml:space="preserve"> i </w:t>
      </w:r>
      <w:r w:rsidR="0063413F">
        <w:t xml:space="preserve">hasło </w:t>
      </w:r>
      <w:r>
        <w:t xml:space="preserve">kandydata, którym należy posługiwać się przy każdym kolejnym logowaniu.  </w:t>
      </w:r>
    </w:p>
    <w:p w:rsidR="00486527" w:rsidRDefault="00486527" w:rsidP="00241A6C">
      <w:pPr>
        <w:ind w:left="-5"/>
        <w:rPr>
          <w:b/>
        </w:rPr>
      </w:pPr>
    </w:p>
    <w:p w:rsidR="00164F4B" w:rsidRPr="00E96046" w:rsidRDefault="00486527" w:rsidP="0063413F">
      <w:pPr>
        <w:ind w:left="-5"/>
        <w:jc w:val="center"/>
        <w:rPr>
          <w:b/>
        </w:rPr>
      </w:pPr>
      <w:r>
        <w:rPr>
          <w:b/>
        </w:rPr>
        <w:t>K</w:t>
      </w:r>
      <w:r w:rsidR="00440D89" w:rsidRPr="00E96046">
        <w:rPr>
          <w:b/>
        </w:rPr>
        <w:t>andydat może mieć założone tylko jedno konto w elektronicznym systemie rekrutacji.</w:t>
      </w:r>
    </w:p>
    <w:p w:rsidR="00164F4B" w:rsidRDefault="00164F4B">
      <w:pPr>
        <w:spacing w:after="0" w:line="259" w:lineRule="auto"/>
        <w:ind w:left="0" w:firstLine="0"/>
        <w:jc w:val="left"/>
      </w:pPr>
    </w:p>
    <w:p w:rsidR="00164F4B" w:rsidRDefault="00E96046" w:rsidP="00875A44">
      <w:pPr>
        <w:pStyle w:val="Akapitzlist"/>
        <w:numPr>
          <w:ilvl w:val="0"/>
          <w:numId w:val="11"/>
        </w:numPr>
      </w:pPr>
      <w:r w:rsidRPr="00E96046">
        <w:t xml:space="preserve">Jeżeli </w:t>
      </w:r>
      <w:r w:rsidR="00D671D3">
        <w:t xml:space="preserve">kandydat </w:t>
      </w:r>
      <w:r w:rsidRPr="00E96046">
        <w:t>zapomni hasł</w:t>
      </w:r>
      <w:r w:rsidR="00130A34">
        <w:t>a</w:t>
      </w:r>
      <w:r>
        <w:t xml:space="preserve"> </w:t>
      </w:r>
      <w:r w:rsidR="00440D89">
        <w:t xml:space="preserve">ma następujące możliwości wygenerowania nowego hasła:  </w:t>
      </w:r>
    </w:p>
    <w:p w:rsidR="00164F4B" w:rsidRDefault="00440D89" w:rsidP="00B11513">
      <w:pPr>
        <w:numPr>
          <w:ilvl w:val="0"/>
          <w:numId w:val="12"/>
        </w:numPr>
        <w:spacing w:after="42"/>
        <w:ind w:left="993" w:hanging="142"/>
      </w:pPr>
      <w:r>
        <w:t>na str</w:t>
      </w:r>
      <w:r w:rsidR="00294118">
        <w:t>onie systemu wybierając opcję „</w:t>
      </w:r>
      <w:r>
        <w:t>zapomniał</w:t>
      </w:r>
      <w:r w:rsidR="00294118">
        <w:t>em hasła”</w:t>
      </w:r>
      <w:r>
        <w:t xml:space="preserve"> (jeśli we wniosku umieszczony został </w:t>
      </w:r>
      <w:r w:rsidR="00F5035F">
        <w:t>adres e-mail),</w:t>
      </w:r>
    </w:p>
    <w:p w:rsidR="00164F4B" w:rsidRDefault="00440D89" w:rsidP="00B11513">
      <w:pPr>
        <w:numPr>
          <w:ilvl w:val="0"/>
          <w:numId w:val="12"/>
        </w:numPr>
        <w:spacing w:after="36"/>
        <w:ind w:left="993" w:hanging="142"/>
      </w:pPr>
      <w:r>
        <w:t>w dowolnej szkole ponadpodstawowej wymienionej we wniosku (jeśli wniosek nie jest jeszcze potwierdzony pr</w:t>
      </w:r>
      <w:r w:rsidR="00F5035F">
        <w:t>zez szkołę pierwszego wyboru),</w:t>
      </w:r>
    </w:p>
    <w:p w:rsidR="00164F4B" w:rsidRDefault="00440D89" w:rsidP="00B11513">
      <w:pPr>
        <w:numPr>
          <w:ilvl w:val="0"/>
          <w:numId w:val="12"/>
        </w:numPr>
        <w:spacing w:after="133"/>
        <w:ind w:left="993" w:hanging="142"/>
      </w:pPr>
      <w:r>
        <w:t xml:space="preserve">w szkole pierwszego wyboru (jeśli wniosek został już </w:t>
      </w:r>
      <w:r w:rsidR="00F5035F">
        <w:t>potwierdzony).</w:t>
      </w:r>
    </w:p>
    <w:p w:rsidR="00875A44" w:rsidRDefault="00183A8C" w:rsidP="00486527">
      <w:pPr>
        <w:pStyle w:val="Akapitzlist"/>
        <w:numPr>
          <w:ilvl w:val="0"/>
          <w:numId w:val="11"/>
        </w:numPr>
        <w:spacing w:after="0" w:line="259" w:lineRule="auto"/>
      </w:pPr>
      <w:r w:rsidRPr="00183A8C">
        <w:t>W</w:t>
      </w:r>
      <w:r w:rsidR="00440D89" w:rsidRPr="00183A8C">
        <w:t>niosek</w:t>
      </w:r>
      <w:r w:rsidR="00440D89">
        <w:t xml:space="preserve"> oraz dokumenty potwierdzające spełnienie warunków lub kryteriów branych pod uwagę w postępowaniu rekrutacyjnym kandydaci składają</w:t>
      </w:r>
      <w:r w:rsidR="00875A44">
        <w:t>:</w:t>
      </w:r>
    </w:p>
    <w:p w:rsidR="00875A44" w:rsidRDefault="002248C7" w:rsidP="00B04A50">
      <w:pPr>
        <w:pStyle w:val="Akapitzlist"/>
        <w:numPr>
          <w:ilvl w:val="0"/>
          <w:numId w:val="15"/>
        </w:numPr>
        <w:spacing w:after="42"/>
      </w:pPr>
      <w:r>
        <w:t>w formie papierowej (</w:t>
      </w:r>
      <w:r w:rsidR="00183A8C">
        <w:t xml:space="preserve">wydrukowany i podpisany wniosek osobiście </w:t>
      </w:r>
      <w:r w:rsidR="00CA1C30">
        <w:t>w szkole pierwszego wyboru</w:t>
      </w:r>
      <w:r>
        <w:t>)</w:t>
      </w:r>
    </w:p>
    <w:p w:rsidR="002248C7" w:rsidRDefault="002248C7" w:rsidP="002248C7">
      <w:pPr>
        <w:spacing w:after="42"/>
        <w:ind w:left="1006" w:firstLine="565"/>
        <w:jc w:val="left"/>
      </w:pPr>
      <w:r>
        <w:t>albo</w:t>
      </w:r>
    </w:p>
    <w:p w:rsidR="004833A0" w:rsidRDefault="00440D89" w:rsidP="002248C7">
      <w:pPr>
        <w:pStyle w:val="Akapitzlist"/>
        <w:numPr>
          <w:ilvl w:val="0"/>
          <w:numId w:val="15"/>
        </w:numPr>
        <w:spacing w:after="42"/>
        <w:jc w:val="left"/>
      </w:pPr>
      <w:r>
        <w:t xml:space="preserve">w formie elektronicznej </w:t>
      </w:r>
      <w:r w:rsidR="002248C7">
        <w:t>za pomocą profilu zaufanego.</w:t>
      </w:r>
    </w:p>
    <w:p w:rsidR="004833A0" w:rsidRDefault="004833A0" w:rsidP="00440D89">
      <w:pPr>
        <w:pStyle w:val="Akapitzlist"/>
        <w:spacing w:after="0" w:line="259" w:lineRule="auto"/>
        <w:ind w:left="1440" w:firstLine="0"/>
        <w:jc w:val="center"/>
        <w:rPr>
          <w:b/>
        </w:rPr>
      </w:pPr>
    </w:p>
    <w:p w:rsidR="00440D89" w:rsidRDefault="001C2C32" w:rsidP="004833A0">
      <w:pPr>
        <w:pStyle w:val="Akapitzlist"/>
        <w:spacing w:after="0" w:line="259" w:lineRule="auto"/>
        <w:ind w:left="0" w:firstLine="0"/>
        <w:jc w:val="center"/>
        <w:rPr>
          <w:b/>
        </w:rPr>
      </w:pPr>
      <w:r w:rsidRPr="001C2C32">
        <w:rPr>
          <w:b/>
        </w:rPr>
        <w:t>PAMIĘTAJ</w:t>
      </w:r>
      <w:r>
        <w:rPr>
          <w:b/>
        </w:rPr>
        <w:t>!</w:t>
      </w:r>
    </w:p>
    <w:p w:rsidR="001C2C32" w:rsidRDefault="00440D89" w:rsidP="00365F31">
      <w:pPr>
        <w:pStyle w:val="Akapitzlist"/>
        <w:spacing w:after="0" w:line="259" w:lineRule="auto"/>
        <w:ind w:left="0" w:firstLine="0"/>
      </w:pPr>
      <w:r>
        <w:t>J</w:t>
      </w:r>
      <w:r w:rsidR="001C2C32">
        <w:t>eżeli po wydrukowaniu i podpisaniu wniosku dokonasz zmian</w:t>
      </w:r>
      <w:r>
        <w:t xml:space="preserve"> </w:t>
      </w:r>
      <w:r w:rsidR="001C2C32">
        <w:t>w elektronicznym systemie</w:t>
      </w:r>
      <w:r>
        <w:t>,</w:t>
      </w:r>
      <w:bookmarkStart w:id="0" w:name="_GoBack"/>
      <w:bookmarkEnd w:id="0"/>
      <w:r w:rsidR="001C2C32">
        <w:t xml:space="preserve"> musisz ponownie wydrukować i podpisać wniosek, ponieważ system za każdym razem zmienia </w:t>
      </w:r>
      <w:r w:rsidR="00BD3BCA">
        <w:t>jego numer</w:t>
      </w:r>
      <w:r w:rsidR="001C2C32">
        <w:t>.</w:t>
      </w:r>
    </w:p>
    <w:sectPr w:rsidR="001C2C32" w:rsidSect="006157D7">
      <w:pgSz w:w="11906" w:h="16838"/>
      <w:pgMar w:top="1457" w:right="1411" w:bottom="1498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E5E"/>
    <w:multiLevelType w:val="hybridMultilevel"/>
    <w:tmpl w:val="7894226E"/>
    <w:lvl w:ilvl="0" w:tplc="394ECC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E33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C1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E4D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A24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C9C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46F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12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C5F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1E1B7C"/>
    <w:multiLevelType w:val="hybridMultilevel"/>
    <w:tmpl w:val="596E4800"/>
    <w:lvl w:ilvl="0" w:tplc="82D256C2">
      <w:start w:val="1"/>
      <w:numFmt w:val="bullet"/>
      <w:lvlText w:val="-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AF77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2B4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2C2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2CAAD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06FB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8AF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013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8EF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871AB"/>
    <w:multiLevelType w:val="hybridMultilevel"/>
    <w:tmpl w:val="002E1C98"/>
    <w:lvl w:ilvl="0" w:tplc="7BD06F0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A80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54DA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266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28D3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0DC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CBD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28FE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8B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B51C5B"/>
    <w:multiLevelType w:val="hybridMultilevel"/>
    <w:tmpl w:val="07DAA748"/>
    <w:lvl w:ilvl="0" w:tplc="0600AB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CAA1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74F9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584B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26F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093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E2F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0E19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24FB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F55CF4"/>
    <w:multiLevelType w:val="hybridMultilevel"/>
    <w:tmpl w:val="A6FA37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F16CB2"/>
    <w:multiLevelType w:val="hybridMultilevel"/>
    <w:tmpl w:val="69464258"/>
    <w:lvl w:ilvl="0" w:tplc="7C427A52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637AA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7846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21E6A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7E3FA6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A57C2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428EF2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631F6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C965E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30291F"/>
    <w:multiLevelType w:val="hybridMultilevel"/>
    <w:tmpl w:val="8554792E"/>
    <w:lvl w:ilvl="0" w:tplc="69E4E9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CC3B6">
      <w:start w:val="1"/>
      <w:numFmt w:val="bullet"/>
      <w:lvlText w:val="-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746D6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E4FC4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08692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C1C3E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8F4C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6317A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831BC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2A1F65"/>
    <w:multiLevelType w:val="hybridMultilevel"/>
    <w:tmpl w:val="4DA08CFC"/>
    <w:lvl w:ilvl="0" w:tplc="44607DE6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856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4313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D21F6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082D5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0C1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EA7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A7F7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3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6B5D0C"/>
    <w:multiLevelType w:val="hybridMultilevel"/>
    <w:tmpl w:val="B6BA9220"/>
    <w:lvl w:ilvl="0" w:tplc="43325230">
      <w:start w:val="1"/>
      <w:numFmt w:val="lowerLetter"/>
      <w:lvlText w:val="%1."/>
      <w:lvlJc w:val="righ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ACB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C5D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EC0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031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6B2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A13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6D2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E2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B46DA6"/>
    <w:multiLevelType w:val="hybridMultilevel"/>
    <w:tmpl w:val="ADD8CC4A"/>
    <w:lvl w:ilvl="0" w:tplc="B93CE2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6A3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06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210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2C5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6EC8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C6A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6033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2A50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C636D4"/>
    <w:multiLevelType w:val="hybridMultilevel"/>
    <w:tmpl w:val="38928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FA2952">
      <w:start w:val="1"/>
      <w:numFmt w:val="bullet"/>
      <w:lvlText w:val="•"/>
      <w:lvlJc w:val="left"/>
      <w:pPr>
        <w:ind w:left="216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80574"/>
    <w:multiLevelType w:val="hybridMultilevel"/>
    <w:tmpl w:val="5E6C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B63E5"/>
    <w:multiLevelType w:val="hybridMultilevel"/>
    <w:tmpl w:val="4B2A203A"/>
    <w:lvl w:ilvl="0" w:tplc="90FA2952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ACB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C5D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EC0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031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6B2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A13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6D2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E2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DB1FB9"/>
    <w:multiLevelType w:val="hybridMultilevel"/>
    <w:tmpl w:val="841C9FD8"/>
    <w:lvl w:ilvl="0" w:tplc="AB0A32D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7644D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2B0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6DD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92EA5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E6CA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AEA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073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167E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5D1D77"/>
    <w:multiLevelType w:val="hybridMultilevel"/>
    <w:tmpl w:val="34BC6858"/>
    <w:lvl w:ilvl="0" w:tplc="C270B652">
      <w:start w:val="1"/>
      <w:numFmt w:val="lowerLetter"/>
      <w:lvlText w:val="%1."/>
      <w:lvlJc w:val="right"/>
      <w:pPr>
        <w:ind w:left="106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ACB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C5D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EC0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031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06B2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A13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6D29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8E2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164F4B"/>
    <w:rsid w:val="00130A34"/>
    <w:rsid w:val="00164F4B"/>
    <w:rsid w:val="00183A8C"/>
    <w:rsid w:val="001A4AC5"/>
    <w:rsid w:val="001B765C"/>
    <w:rsid w:val="001C2C32"/>
    <w:rsid w:val="002248C7"/>
    <w:rsid w:val="00241A6C"/>
    <w:rsid w:val="0026629C"/>
    <w:rsid w:val="00294118"/>
    <w:rsid w:val="002E7083"/>
    <w:rsid w:val="00305A94"/>
    <w:rsid w:val="00365F31"/>
    <w:rsid w:val="00440D89"/>
    <w:rsid w:val="004833A0"/>
    <w:rsid w:val="00486527"/>
    <w:rsid w:val="004D7D89"/>
    <w:rsid w:val="006157D7"/>
    <w:rsid w:val="0063413F"/>
    <w:rsid w:val="00875A44"/>
    <w:rsid w:val="008C4B6A"/>
    <w:rsid w:val="009930DD"/>
    <w:rsid w:val="00A2679D"/>
    <w:rsid w:val="00B04A50"/>
    <w:rsid w:val="00B11513"/>
    <w:rsid w:val="00B317ED"/>
    <w:rsid w:val="00BD3BCA"/>
    <w:rsid w:val="00BD789E"/>
    <w:rsid w:val="00CA1C30"/>
    <w:rsid w:val="00D671D3"/>
    <w:rsid w:val="00D70103"/>
    <w:rsid w:val="00E04210"/>
    <w:rsid w:val="00E339DF"/>
    <w:rsid w:val="00E42B6A"/>
    <w:rsid w:val="00E74861"/>
    <w:rsid w:val="00E96046"/>
    <w:rsid w:val="00F5035F"/>
    <w:rsid w:val="00FA5EEC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D7"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6157D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381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157D7"/>
    <w:rPr>
      <w:rFonts w:ascii="Calibri" w:eastAsia="Calibri" w:hAnsi="Calibri" w:cs="Calibri"/>
      <w:b/>
      <w:color w:val="538135"/>
      <w:sz w:val="22"/>
    </w:rPr>
  </w:style>
  <w:style w:type="paragraph" w:styleId="Akapitzlist">
    <w:name w:val="List Paragraph"/>
    <w:basedOn w:val="Normalny"/>
    <w:uiPriority w:val="34"/>
    <w:qFormat/>
    <w:rsid w:val="00FA5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71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71D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szawa.edu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Popiołek Izabela (BE)</dc:creator>
  <cp:lastModifiedBy>User</cp:lastModifiedBy>
  <cp:revision>2</cp:revision>
  <cp:lastPrinted>2022-05-16T11:05:00Z</cp:lastPrinted>
  <dcterms:created xsi:type="dcterms:W3CDTF">2023-04-27T12:31:00Z</dcterms:created>
  <dcterms:modified xsi:type="dcterms:W3CDTF">2023-04-27T12:31:00Z</dcterms:modified>
</cp:coreProperties>
</file>